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291272" w:rsidRDefault="00AC1DE4" w:rsidP="00AC1DE4">
      <w:pPr>
        <w:jc w:val="center"/>
        <w:rPr>
          <w:b/>
          <w:color w:val="FF0000"/>
          <w:sz w:val="24"/>
          <w:szCs w:val="24"/>
        </w:rPr>
      </w:pPr>
      <w:r w:rsidRPr="00291272">
        <w:rPr>
          <w:b/>
          <w:sz w:val="24"/>
          <w:szCs w:val="24"/>
        </w:rPr>
        <w:t>Karta modułu/przedmiotu</w:t>
      </w:r>
    </w:p>
    <w:p w:rsidR="00AC1DE4" w:rsidRDefault="00AC1DE4" w:rsidP="00AC1DE4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Nazwa modułu (bloku przedmiotów): </w:t>
            </w:r>
          </w:p>
          <w:p w:rsidR="00AC1DE4" w:rsidRPr="00291272" w:rsidRDefault="000C7372" w:rsidP="004737DC">
            <w:pPr>
              <w:rPr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PODSTAWY DYDAKTYKI I EMISJI GŁOSU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Kod modułu:</w:t>
            </w:r>
            <w:r w:rsidR="004737DC" w:rsidRPr="00291272">
              <w:rPr>
                <w:sz w:val="24"/>
                <w:szCs w:val="24"/>
              </w:rPr>
              <w:t xml:space="preserve"> B</w:t>
            </w:r>
          </w:p>
        </w:tc>
      </w:tr>
      <w:tr w:rsidR="00AC1DE4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Nazwa przedmiotu: </w:t>
            </w:r>
          </w:p>
          <w:p w:rsidR="00AC1DE4" w:rsidRPr="00291272" w:rsidRDefault="00F26CC0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Kod przedmiotu:</w:t>
            </w:r>
          </w:p>
          <w:p w:rsidR="004737DC" w:rsidRPr="00291272" w:rsidRDefault="004737DC" w:rsidP="00801CD2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B/1</w:t>
            </w:r>
            <w:r w:rsidR="00801CD2" w:rsidRPr="00291272">
              <w:rPr>
                <w:sz w:val="24"/>
                <w:szCs w:val="24"/>
              </w:rPr>
              <w:t>1</w:t>
            </w:r>
          </w:p>
        </w:tc>
      </w:tr>
      <w:tr w:rsidR="00AC1DE4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Nazwa jednostki organizacyjnej prowadzącej przedmiot / moduł:</w:t>
            </w:r>
            <w:r w:rsidRPr="00291272">
              <w:rPr>
                <w:b/>
                <w:sz w:val="24"/>
                <w:szCs w:val="24"/>
              </w:rPr>
              <w:t xml:space="preserve"> </w:t>
            </w:r>
          </w:p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291272" w:rsidRDefault="00AC1DE4" w:rsidP="004737DC">
            <w:pPr>
              <w:rPr>
                <w:b/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Nazwa kierunku: </w:t>
            </w:r>
            <w:r w:rsidR="004737DC" w:rsidRPr="00291272">
              <w:rPr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4737DC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Default="004737DC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Forma studiów: </w:t>
            </w:r>
          </w:p>
          <w:p w:rsidR="004737DC" w:rsidRPr="00291272" w:rsidRDefault="004737DC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Profil kształcenia:</w:t>
            </w:r>
          </w:p>
          <w:p w:rsidR="004737DC" w:rsidRPr="00291272" w:rsidRDefault="004737DC" w:rsidP="004737DC">
            <w:pPr>
              <w:rPr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PRAKTYCZNY</w:t>
            </w:r>
          </w:p>
        </w:tc>
      </w:tr>
      <w:tr w:rsidR="00AC1DE4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Rok / semestr</w:t>
            </w:r>
            <w:r w:rsidRPr="00291272">
              <w:rPr>
                <w:b/>
                <w:sz w:val="24"/>
                <w:szCs w:val="24"/>
              </w:rPr>
              <w:t xml:space="preserve">: </w:t>
            </w:r>
          </w:p>
          <w:p w:rsidR="00AC1DE4" w:rsidRPr="00291272" w:rsidRDefault="004737DC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1/1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Status przedmiotu /modułu: </w:t>
            </w:r>
            <w:r w:rsidRPr="0029127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Język przedmiotu / modułu: </w:t>
            </w:r>
          </w:p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</w:p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91272" w:rsidRDefault="00AC1DE4" w:rsidP="00DB755B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91272" w:rsidRDefault="00AC1DE4" w:rsidP="00DB755B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inne </w:t>
            </w:r>
            <w:r w:rsidRPr="00291272">
              <w:rPr>
                <w:sz w:val="24"/>
                <w:szCs w:val="24"/>
              </w:rPr>
              <w:br/>
              <w:t>(wpisać jakie)</w:t>
            </w:r>
          </w:p>
        </w:tc>
      </w:tr>
      <w:tr w:rsidR="00AC1DE4" w:rsidTr="004737D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291272" w:rsidRDefault="00AC1DE4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91272" w:rsidRDefault="004737DC" w:rsidP="00DB755B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91272" w:rsidRDefault="004737DC" w:rsidP="00DB755B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91272" w:rsidRDefault="00AC1DE4" w:rsidP="00AC1DE4">
            <w:pPr>
              <w:rPr>
                <w:b/>
                <w:sz w:val="24"/>
                <w:szCs w:val="24"/>
              </w:rPr>
            </w:pPr>
          </w:p>
        </w:tc>
      </w:tr>
      <w:tr w:rsidR="004737DC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0021A0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Dr Joanna Nowak</w:t>
            </w:r>
          </w:p>
        </w:tc>
      </w:tr>
      <w:tr w:rsidR="004737DC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Prowadzący zajęcia</w:t>
            </w:r>
          </w:p>
          <w:p w:rsidR="004737DC" w:rsidRPr="00291272" w:rsidRDefault="004737DC" w:rsidP="00AC1DE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0021A0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Dr Joanna Nowak</w:t>
            </w:r>
          </w:p>
        </w:tc>
      </w:tr>
      <w:tr w:rsidR="004737DC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4737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Poznanie i pogłębienie wiedzy z zakresu procesu nauczania – uczenia się oraz problemów współczesnej edukacji. </w:t>
            </w:r>
          </w:p>
          <w:p w:rsidR="004737DC" w:rsidRPr="00291272" w:rsidRDefault="004737DC" w:rsidP="004737DC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4737DC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737DC" w:rsidRPr="00291272" w:rsidRDefault="004737DC" w:rsidP="000021A0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Brak </w:t>
            </w:r>
            <w:bookmarkStart w:id="0" w:name="_GoBack"/>
            <w:bookmarkEnd w:id="0"/>
          </w:p>
        </w:tc>
      </w:tr>
      <w:tr w:rsidR="004737DC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737DC" w:rsidRPr="00291272" w:rsidRDefault="004737DC" w:rsidP="00291272">
            <w:pPr>
              <w:jc w:val="center"/>
              <w:rPr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EFEKTY UCZENIA SIĘ</w:t>
            </w:r>
          </w:p>
        </w:tc>
      </w:tr>
      <w:tr w:rsidR="004737DC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737DC" w:rsidRPr="00291272" w:rsidRDefault="004737DC" w:rsidP="00AC1DE4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Kod kierunkowego efektu </w:t>
            </w:r>
          </w:p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uczenia się</w:t>
            </w:r>
          </w:p>
        </w:tc>
      </w:tr>
      <w:tr w:rsidR="004737DC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Wiedza</w:t>
            </w:r>
            <w:r w:rsidRPr="002912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</w:p>
        </w:tc>
      </w:tr>
      <w:tr w:rsidR="004737DC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Słuchacz p</w:t>
            </w:r>
            <w:r w:rsidR="005B520F">
              <w:rPr>
                <w:sz w:val="24"/>
                <w:szCs w:val="24"/>
              </w:rPr>
              <w:t>osiada uporządkowaną</w:t>
            </w:r>
            <w:r w:rsidR="004737DC" w:rsidRPr="00291272">
              <w:rPr>
                <w:sz w:val="24"/>
                <w:szCs w:val="24"/>
              </w:rPr>
              <w:t xml:space="preserve"> wiedzę o przedmiocie i zadaniach współczesnej dydaktyki, wskazuje jej miejsce w systemie nauk pedagogicznych oraz związek z innymi naukami, zna i rozumie podstawową terminologię stosowaną w dydaktyce, o</w:t>
            </w:r>
            <w:r w:rsidRPr="00291272">
              <w:rPr>
                <w:sz w:val="24"/>
                <w:szCs w:val="24"/>
              </w:rPr>
              <w:t>pisuje szkolnictwo alternatywne;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SP_W01</w:t>
            </w:r>
          </w:p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SP_W02</w:t>
            </w:r>
          </w:p>
        </w:tc>
      </w:tr>
      <w:tr w:rsidR="004737DC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0021A0">
            <w:pPr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</w:t>
            </w:r>
            <w:r w:rsidR="004737DC" w:rsidRPr="00291272">
              <w:rPr>
                <w:sz w:val="24"/>
                <w:szCs w:val="24"/>
              </w:rPr>
              <w:t>osiada uporządkowaną wiedzę o szkole i klasie jako środowiskach kształcenia i omawia zachodzące w nich relacje; ma zaawansowaną wiedzę o uczestnikach działalności edukacyjnej, omawia sposoby komunikowania się ucznia z nauczycielem w</w:t>
            </w:r>
            <w:r w:rsidRPr="00291272">
              <w:rPr>
                <w:sz w:val="24"/>
                <w:szCs w:val="24"/>
              </w:rPr>
              <w:t xml:space="preserve"> środowisku szkolnym i klasowym;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SP_W04</w:t>
            </w:r>
          </w:p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SP_W05</w:t>
            </w:r>
          </w:p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SP_W06</w:t>
            </w:r>
          </w:p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</w:t>
            </w:r>
            <w:r w:rsidR="003D0E5A" w:rsidRPr="00291272">
              <w:rPr>
                <w:sz w:val="24"/>
                <w:szCs w:val="24"/>
              </w:rPr>
              <w:t>W08</w:t>
            </w:r>
          </w:p>
        </w:tc>
      </w:tr>
      <w:tr w:rsidR="004737DC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DC" w:rsidRPr="00291272" w:rsidRDefault="004737DC" w:rsidP="009C44B3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5B520F">
            <w:pPr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m</w:t>
            </w:r>
            <w:r w:rsidR="004737DC" w:rsidRPr="00291272">
              <w:rPr>
                <w:sz w:val="24"/>
                <w:szCs w:val="24"/>
              </w:rPr>
              <w:t>a wiedzę o metodyce wykonywanych zadań, pamięta o</w:t>
            </w:r>
            <w:r w:rsidR="004737DC" w:rsidRPr="00291272">
              <w:rPr>
                <w:bCs/>
                <w:sz w:val="24"/>
                <w:szCs w:val="24"/>
              </w:rPr>
              <w:t xml:space="preserve"> dobrych praktykach, zasadach stosowanych w szkole</w:t>
            </w:r>
            <w:r w:rsidR="005B520F">
              <w:rPr>
                <w:bCs/>
                <w:sz w:val="24"/>
                <w:szCs w:val="24"/>
              </w:rPr>
              <w:t>,</w:t>
            </w:r>
            <w:r w:rsidR="004737DC" w:rsidRPr="00291272">
              <w:rPr>
                <w:bCs/>
                <w:sz w:val="24"/>
                <w:szCs w:val="24"/>
              </w:rPr>
              <w:t xml:space="preserve"> związanych z </w:t>
            </w:r>
            <w:r w:rsidR="003D0E5A" w:rsidRPr="00291272">
              <w:rPr>
                <w:bCs/>
                <w:sz w:val="24"/>
                <w:szCs w:val="24"/>
              </w:rPr>
              <w:t>działaniem twórczym, kreatywnym, ma wiedzę o wykorzystywaniu multimediów w pracy dydaktycznej.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SP_W08</w:t>
            </w:r>
          </w:p>
          <w:p w:rsidR="004737DC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SP_W09</w:t>
            </w:r>
          </w:p>
        </w:tc>
      </w:tr>
      <w:tr w:rsidR="004737DC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</w:p>
        </w:tc>
      </w:tr>
      <w:tr w:rsidR="004737DC" w:rsidTr="00473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DC" w:rsidRPr="00291272" w:rsidRDefault="003D0E5A" w:rsidP="00D46B1C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0021A0">
            <w:pPr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Słuchacz w</w:t>
            </w:r>
            <w:r w:rsidR="004737DC" w:rsidRPr="00291272">
              <w:rPr>
                <w:sz w:val="24"/>
                <w:szCs w:val="24"/>
              </w:rPr>
              <w:t>ykorzystuje wiedzę teoretyczną z zakresu dydaktyki, z zakresu pedagogiki oraz powiązanych z nią dyscyplin, do analizy problemów edukacyjnych</w:t>
            </w:r>
            <w:r w:rsidRPr="00291272">
              <w:rPr>
                <w:sz w:val="24"/>
                <w:szCs w:val="24"/>
              </w:rPr>
              <w:t>;</w:t>
            </w:r>
            <w:r w:rsidR="003E538F" w:rsidRPr="00291272">
              <w:rPr>
                <w:sz w:val="24"/>
                <w:szCs w:val="24"/>
              </w:rPr>
              <w:t xml:space="preserve"> potrafi pracować z grupą/klasą;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SP_U01</w:t>
            </w:r>
          </w:p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SP_U11</w:t>
            </w:r>
          </w:p>
        </w:tc>
      </w:tr>
      <w:tr w:rsidR="004737DC" w:rsidTr="00473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DC" w:rsidRPr="00291272" w:rsidRDefault="003D0E5A" w:rsidP="00D46B1C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0021A0">
            <w:pPr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</w:t>
            </w:r>
            <w:r w:rsidR="004737DC" w:rsidRPr="00291272">
              <w:rPr>
                <w:sz w:val="24"/>
                <w:szCs w:val="24"/>
              </w:rPr>
              <w:t>amodzielnie zdobywa wiedzę z obszaru dydaktyki, rozwija swoje umiejętności, korzy</w:t>
            </w:r>
            <w:r w:rsidRPr="00291272">
              <w:rPr>
                <w:sz w:val="24"/>
                <w:szCs w:val="24"/>
              </w:rPr>
              <w:t xml:space="preserve">stając </w:t>
            </w:r>
            <w:r w:rsidR="005B520F">
              <w:rPr>
                <w:sz w:val="24"/>
                <w:szCs w:val="24"/>
              </w:rPr>
              <w:t xml:space="preserve">z </w:t>
            </w:r>
            <w:r w:rsidRPr="00291272">
              <w:rPr>
                <w:sz w:val="24"/>
                <w:szCs w:val="24"/>
              </w:rPr>
              <w:t>nowoczesnych technologii;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SP_U07</w:t>
            </w:r>
          </w:p>
        </w:tc>
      </w:tr>
      <w:tr w:rsidR="004737DC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DC" w:rsidRPr="00291272" w:rsidRDefault="004737DC" w:rsidP="003D0E5A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</w:t>
            </w:r>
            <w:r w:rsidR="003D0E5A" w:rsidRPr="0029127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0021A0">
            <w:pPr>
              <w:jc w:val="both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</w:t>
            </w:r>
            <w:r w:rsidR="004737DC" w:rsidRPr="00291272">
              <w:rPr>
                <w:sz w:val="24"/>
                <w:szCs w:val="24"/>
              </w:rPr>
              <w:t xml:space="preserve">osiada umiejętność rozumienia </w:t>
            </w:r>
            <w:r w:rsidR="005B520F">
              <w:rPr>
                <w:sz w:val="24"/>
                <w:szCs w:val="24"/>
              </w:rPr>
              <w:t>i analizowania trudnych zjawisk</w:t>
            </w:r>
            <w:r w:rsidR="004737DC" w:rsidRPr="00291272">
              <w:rPr>
                <w:sz w:val="24"/>
                <w:szCs w:val="24"/>
              </w:rPr>
              <w:t xml:space="preserve"> dydaktycznych i wychowawczych</w:t>
            </w:r>
            <w:r w:rsidR="005B520F">
              <w:rPr>
                <w:sz w:val="24"/>
                <w:szCs w:val="24"/>
              </w:rPr>
              <w:t>,</w:t>
            </w:r>
            <w:r w:rsidR="004737DC" w:rsidRPr="00291272">
              <w:rPr>
                <w:sz w:val="24"/>
                <w:szCs w:val="24"/>
              </w:rPr>
              <w:t xml:space="preserve"> zac</w:t>
            </w:r>
            <w:r w:rsidR="005B520F">
              <w:rPr>
                <w:sz w:val="24"/>
                <w:szCs w:val="24"/>
              </w:rPr>
              <w:t>hodzących w środowisku szkolnym;</w:t>
            </w:r>
            <w:r w:rsidR="004737DC" w:rsidRPr="00291272">
              <w:rPr>
                <w:sz w:val="24"/>
                <w:szCs w:val="24"/>
              </w:rPr>
              <w:t xml:space="preserve">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SP_U02</w:t>
            </w:r>
          </w:p>
          <w:p w:rsidR="003D0E5A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SP_U04</w:t>
            </w:r>
          </w:p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SP_U08</w:t>
            </w:r>
          </w:p>
          <w:p w:rsidR="00E0039F" w:rsidRPr="00291272" w:rsidRDefault="00E0039F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SP_U09</w:t>
            </w:r>
          </w:p>
        </w:tc>
      </w:tr>
      <w:tr w:rsidR="004737DC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</w:p>
        </w:tc>
      </w:tr>
      <w:tr w:rsidR="004737DC" w:rsidTr="00473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DC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7DC" w:rsidRPr="00291272" w:rsidRDefault="00E0039F" w:rsidP="00AC1DE4">
            <w:pPr>
              <w:rPr>
                <w:bCs/>
                <w:sz w:val="24"/>
                <w:szCs w:val="24"/>
              </w:rPr>
            </w:pPr>
            <w:r w:rsidRPr="00291272">
              <w:rPr>
                <w:bCs/>
                <w:sz w:val="24"/>
                <w:szCs w:val="24"/>
              </w:rPr>
              <w:t>Słuchacz j</w:t>
            </w:r>
            <w:r w:rsidR="004737DC" w:rsidRPr="00291272">
              <w:rPr>
                <w:bCs/>
                <w:sz w:val="24"/>
                <w:szCs w:val="24"/>
              </w:rPr>
              <w:t xml:space="preserve">est świadomy poziomu swojej wiedzy i umiejętności oraz rozumie potrzebę ciągłego dokształcania się </w:t>
            </w:r>
            <w:r w:rsidRPr="00291272">
              <w:rPr>
                <w:bCs/>
                <w:sz w:val="24"/>
                <w:szCs w:val="24"/>
              </w:rPr>
              <w:t>zawodowego i rozwoju osobistego;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737DC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SP_K01</w:t>
            </w:r>
          </w:p>
        </w:tc>
      </w:tr>
      <w:tr w:rsidR="003D0E5A" w:rsidTr="004737D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E5A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0E5A" w:rsidRPr="00291272" w:rsidRDefault="00E0039F" w:rsidP="00AC1DE4">
            <w:pPr>
              <w:rPr>
                <w:bCs/>
                <w:sz w:val="24"/>
                <w:szCs w:val="24"/>
              </w:rPr>
            </w:pPr>
            <w:r w:rsidRPr="00291272">
              <w:rPr>
                <w:bCs/>
                <w:sz w:val="24"/>
                <w:szCs w:val="24"/>
              </w:rPr>
              <w:t>p</w:t>
            </w:r>
            <w:r w:rsidR="003D0E5A" w:rsidRPr="00291272">
              <w:rPr>
                <w:bCs/>
                <w:sz w:val="24"/>
                <w:szCs w:val="24"/>
              </w:rPr>
              <w:t>otrafi organizować pracę zespołu uczniowskiego</w:t>
            </w:r>
            <w:r w:rsidR="0029127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E5A" w:rsidRPr="00291272" w:rsidRDefault="003D0E5A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SP_K02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737DC" w:rsidRDefault="004737DC" w:rsidP="00291272">
            <w:pPr>
              <w:jc w:val="center"/>
            </w:pPr>
            <w:r>
              <w:rPr>
                <w:b/>
              </w:rPr>
              <w:t>TREŚCI PROGRAMOWE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737DC" w:rsidRDefault="004737DC" w:rsidP="00AC1DE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4737DC" w:rsidRPr="005C74FE" w:rsidRDefault="004737DC" w:rsidP="004737D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4737DC" w:rsidRPr="005C74FE" w:rsidRDefault="004737DC" w:rsidP="004737D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</w:p>
          <w:p w:rsidR="004737DC" w:rsidRPr="005C74FE" w:rsidRDefault="004737DC" w:rsidP="004737D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Systemy edukacyjne </w:t>
            </w:r>
          </w:p>
          <w:p w:rsidR="004737DC" w:rsidRPr="005C74FE" w:rsidRDefault="004737DC" w:rsidP="004737D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Treści, cele, zasady, metody, organizacja pracy dydaktycznej. </w:t>
            </w:r>
          </w:p>
          <w:p w:rsidR="004737DC" w:rsidRPr="005C74FE" w:rsidRDefault="004737DC" w:rsidP="004737DC">
            <w:pPr>
              <w:pStyle w:val="Akapitzlist1"/>
              <w:numPr>
                <w:ilvl w:val="0"/>
                <w:numId w:val="2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Znaczenie podstawy programowej – korelacja </w:t>
            </w:r>
            <w:proofErr w:type="spellStart"/>
            <w:r>
              <w:t>wewnątrzprzedmiotowa</w:t>
            </w:r>
            <w:proofErr w:type="spellEnd"/>
            <w:r>
              <w:t xml:space="preserve"> i </w:t>
            </w:r>
            <w:proofErr w:type="spellStart"/>
            <w:r>
              <w:t>międzyprzedmiotowa</w:t>
            </w:r>
            <w:proofErr w:type="spellEnd"/>
            <w:r>
              <w:t xml:space="preserve">. </w:t>
            </w:r>
          </w:p>
          <w:p w:rsidR="004737DC" w:rsidRPr="004737DC" w:rsidRDefault="00E0039F" w:rsidP="004737DC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  <w:r>
              <w:rPr>
                <w:bCs/>
              </w:rPr>
              <w:t>Programy wychowawcze i profilaktyczne w szkole a dydaktyka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737DC" w:rsidRDefault="004737DC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737DC" w:rsidRPr="005C74FE" w:rsidRDefault="004737DC" w:rsidP="00E0039F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działań edukacyjnych</w:t>
            </w:r>
          </w:p>
          <w:p w:rsidR="004737DC" w:rsidRPr="005C74FE" w:rsidRDefault="004737DC" w:rsidP="00E0039F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Kontrola i ocenianie w szkolnej codzienności. </w:t>
            </w:r>
          </w:p>
          <w:p w:rsidR="004737DC" w:rsidRPr="005C74FE" w:rsidRDefault="004737DC" w:rsidP="00E0039F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ucznia i nauczyciela</w:t>
            </w:r>
          </w:p>
          <w:p w:rsidR="00E0039F" w:rsidRPr="005C74FE" w:rsidRDefault="00E0039F" w:rsidP="00E0039F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E0039F" w:rsidRPr="005C74FE" w:rsidRDefault="00E0039F" w:rsidP="00E0039F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zróżnicowanie i indywidualizacja nauczania. </w:t>
            </w:r>
          </w:p>
          <w:p w:rsidR="004737DC" w:rsidRDefault="00E0039F" w:rsidP="00E0039F">
            <w:pPr>
              <w:pStyle w:val="Akapitzlist"/>
              <w:numPr>
                <w:ilvl w:val="0"/>
                <w:numId w:val="3"/>
              </w:numPr>
            </w:pPr>
            <w:r>
              <w:t>Rola szkoły i nauczyciela w społeczeństwie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737DC" w:rsidRDefault="004737DC" w:rsidP="00AC1DE4">
            <w:r>
              <w:t>Laboratorium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737DC" w:rsidRDefault="004737DC" w:rsidP="00AC1DE4"/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737DC" w:rsidRDefault="004737DC" w:rsidP="00AC1DE4">
            <w:r>
              <w:t>Projekt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737DC" w:rsidRDefault="004737DC" w:rsidP="00AC1DE4"/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4737DC" w:rsidRDefault="004737DC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737DC" w:rsidRDefault="004737DC" w:rsidP="00AC1DE4">
            <w:pPr>
              <w:rPr>
                <w:b/>
              </w:rPr>
            </w:pP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4737DC" w:rsidRDefault="004737DC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737DC" w:rsidRDefault="004737DC" w:rsidP="00AC1DE4"/>
        </w:tc>
      </w:tr>
      <w:tr w:rsidR="004737DC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Default="004737DC" w:rsidP="00AC1DE4">
            <w: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Bereźnicki F., </w:t>
            </w:r>
            <w:r w:rsidRPr="000D2102">
              <w:rPr>
                <w:i/>
                <w:sz w:val="24"/>
                <w:szCs w:val="24"/>
              </w:rPr>
              <w:t>Dydaktyka kształcenia ogólnego</w:t>
            </w:r>
            <w:r w:rsidRPr="005C74FE">
              <w:rPr>
                <w:sz w:val="24"/>
                <w:szCs w:val="24"/>
              </w:rPr>
              <w:t>, Warszawa 2001.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 xml:space="preserve">, Szkoła, Warszawa 2004. 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Konarzewski K.,(red.),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>, Warszawa 2004.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</w:t>
            </w:r>
            <w:r w:rsidRPr="000D2102">
              <w:rPr>
                <w:i/>
                <w:sz w:val="24"/>
                <w:szCs w:val="24"/>
              </w:rPr>
              <w:t>Sztuka nauczania</w:t>
            </w:r>
            <w:r w:rsidRPr="005C74FE">
              <w:rPr>
                <w:sz w:val="24"/>
                <w:szCs w:val="24"/>
              </w:rPr>
              <w:t xml:space="preserve">. </w:t>
            </w:r>
            <w:r w:rsidRPr="000D2102">
              <w:rPr>
                <w:i/>
                <w:sz w:val="24"/>
                <w:szCs w:val="24"/>
              </w:rPr>
              <w:t>Czynności nauczyciela</w:t>
            </w:r>
            <w:r w:rsidRPr="005C74FE">
              <w:rPr>
                <w:sz w:val="24"/>
                <w:szCs w:val="24"/>
              </w:rPr>
              <w:t xml:space="preserve">, Warszawa 2002. 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</w:t>
            </w:r>
            <w:r w:rsidRPr="000D2102">
              <w:rPr>
                <w:i/>
                <w:sz w:val="24"/>
                <w:szCs w:val="24"/>
              </w:rPr>
              <w:t>Dydaktyka ogólna</w:t>
            </w:r>
            <w:r w:rsidRPr="005C74FE">
              <w:rPr>
                <w:sz w:val="24"/>
                <w:szCs w:val="24"/>
              </w:rPr>
              <w:t xml:space="preserve">, Warszawa 2000. 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Okoń W., </w:t>
            </w:r>
            <w:r w:rsidRPr="000D2102">
              <w:rPr>
                <w:i/>
                <w:sz w:val="24"/>
                <w:szCs w:val="24"/>
              </w:rPr>
              <w:t>Wprowadzenie do dydaktyki ogólnej</w:t>
            </w:r>
            <w:r w:rsidRPr="005C74FE">
              <w:rPr>
                <w:sz w:val="24"/>
                <w:szCs w:val="24"/>
              </w:rPr>
              <w:t xml:space="preserve">, Warszawa 1998. 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Philips D., Solis J., </w:t>
            </w:r>
            <w:r w:rsidRPr="000D2102">
              <w:rPr>
                <w:i/>
                <w:sz w:val="24"/>
                <w:szCs w:val="24"/>
              </w:rPr>
              <w:t>Podstawy wiedzy o nauczaniu</w:t>
            </w:r>
            <w:r w:rsidRPr="005C74FE">
              <w:rPr>
                <w:sz w:val="24"/>
                <w:szCs w:val="24"/>
              </w:rPr>
              <w:t>, Gdańsk 2003.</w:t>
            </w:r>
          </w:p>
        </w:tc>
      </w:tr>
      <w:tr w:rsidR="004737DC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DC" w:rsidRDefault="004737DC" w:rsidP="00AC1DE4">
            <w: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37DC" w:rsidRPr="005C74FE" w:rsidRDefault="004737DC" w:rsidP="004737D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</w:t>
            </w:r>
            <w:r w:rsidRPr="000D2102">
              <w:rPr>
                <w:i/>
                <w:sz w:val="24"/>
                <w:szCs w:val="24"/>
              </w:rPr>
              <w:t>Uczymy się nauczać</w:t>
            </w:r>
            <w:r w:rsidRPr="005C74FE">
              <w:rPr>
                <w:sz w:val="24"/>
                <w:szCs w:val="24"/>
              </w:rPr>
              <w:t xml:space="preserve">, Warszawa, 1995. 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</w:t>
            </w:r>
            <w:r w:rsidRPr="000D2102">
              <w:rPr>
                <w:i/>
                <w:sz w:val="24"/>
                <w:szCs w:val="24"/>
              </w:rPr>
              <w:t>Od słowa do działania</w:t>
            </w:r>
            <w:r w:rsidRPr="005C74FE">
              <w:rPr>
                <w:sz w:val="24"/>
                <w:szCs w:val="24"/>
              </w:rPr>
              <w:t xml:space="preserve">, Warszawa, 2001. </w:t>
            </w:r>
          </w:p>
          <w:p w:rsidR="004737DC" w:rsidRPr="005C74FE" w:rsidRDefault="004737DC" w:rsidP="004737DC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</w:t>
            </w:r>
            <w:r w:rsidRPr="000D2102">
              <w:rPr>
                <w:i/>
                <w:sz w:val="24"/>
                <w:szCs w:val="24"/>
              </w:rPr>
              <w:t>Dydaktyka dla nauczycieli</w:t>
            </w:r>
            <w:r w:rsidRPr="005C74FE">
              <w:rPr>
                <w:sz w:val="24"/>
                <w:szCs w:val="24"/>
              </w:rPr>
              <w:t>, Toruń 1996</w:t>
            </w:r>
          </w:p>
        </w:tc>
      </w:tr>
      <w:tr w:rsidR="004737DC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DC" w:rsidRDefault="004737DC" w:rsidP="00AC1DE4">
            <w:pPr>
              <w:rPr>
                <w:sz w:val="22"/>
                <w:szCs w:val="22"/>
              </w:rPr>
            </w:pPr>
            <w:r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37DC" w:rsidRPr="005C74FE" w:rsidRDefault="004737DC" w:rsidP="000021A0">
            <w:pPr>
              <w:rPr>
                <w:bCs/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4737DC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7DC" w:rsidRDefault="004737DC" w:rsidP="0029127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7DC" w:rsidRPr="00291272" w:rsidRDefault="004737DC" w:rsidP="00AC1DE4">
            <w:pPr>
              <w:rPr>
                <w:sz w:val="22"/>
                <w:szCs w:val="22"/>
              </w:rPr>
            </w:pPr>
          </w:p>
          <w:p w:rsidR="004737DC" w:rsidRPr="00291272" w:rsidRDefault="004737DC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 xml:space="preserve">Nr efektu </w:t>
            </w:r>
          </w:p>
          <w:p w:rsidR="004737DC" w:rsidRPr="00291272" w:rsidRDefault="004737DC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uczenia się/grupy efektów</w:t>
            </w:r>
          </w:p>
        </w:tc>
      </w:tr>
      <w:tr w:rsidR="004737DC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7DC" w:rsidRDefault="004737DC" w:rsidP="00AC1DE4"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7DC" w:rsidRPr="00291272" w:rsidRDefault="003D0E5A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01-08</w:t>
            </w:r>
          </w:p>
        </w:tc>
      </w:tr>
      <w:tr w:rsidR="00E0039F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39F" w:rsidRDefault="00E0039F" w:rsidP="00AC1D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działań edukacyjnych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039F" w:rsidRPr="00291272" w:rsidRDefault="00E0039F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04,05</w:t>
            </w:r>
          </w:p>
        </w:tc>
      </w:tr>
      <w:tr w:rsidR="004737DC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37DC" w:rsidRPr="00291272" w:rsidRDefault="004737DC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0E5A" w:rsidRPr="00291272" w:rsidRDefault="004737DC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Egzamin</w:t>
            </w:r>
            <w:r w:rsidR="003D0E5A" w:rsidRPr="00291272">
              <w:rPr>
                <w:sz w:val="22"/>
                <w:szCs w:val="22"/>
              </w:rPr>
              <w:t xml:space="preserve"> ustny:</w:t>
            </w:r>
          </w:p>
          <w:p w:rsidR="003D0E5A" w:rsidRPr="00291272" w:rsidRDefault="003D0E5A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50% test</w:t>
            </w:r>
          </w:p>
          <w:p w:rsidR="003D0E5A" w:rsidRPr="00291272" w:rsidRDefault="003D0E5A" w:rsidP="00AC1DE4">
            <w:pPr>
              <w:rPr>
                <w:sz w:val="22"/>
                <w:szCs w:val="22"/>
              </w:rPr>
            </w:pPr>
            <w:r w:rsidRPr="00291272">
              <w:rPr>
                <w:sz w:val="22"/>
                <w:szCs w:val="22"/>
              </w:rPr>
              <w:t>50%  rozwiązania problemu edukacyjnego</w:t>
            </w:r>
          </w:p>
        </w:tc>
      </w:tr>
      <w:tr w:rsidR="004737DC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737DC" w:rsidRPr="00291272" w:rsidRDefault="004737DC" w:rsidP="00AC1DE4">
            <w:pPr>
              <w:rPr>
                <w:b/>
                <w:sz w:val="24"/>
                <w:szCs w:val="24"/>
              </w:rPr>
            </w:pPr>
          </w:p>
          <w:p w:rsidR="004737DC" w:rsidRPr="00291272" w:rsidRDefault="004737DC" w:rsidP="00291272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NAKŁAD PRACY STUDENTA</w:t>
            </w:r>
          </w:p>
          <w:p w:rsidR="004737DC" w:rsidRPr="00291272" w:rsidRDefault="004737DC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737DC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</w:p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37DC" w:rsidRPr="00291272" w:rsidRDefault="004737DC" w:rsidP="00AC1DE4">
            <w:pPr>
              <w:rPr>
                <w:color w:val="FF0000"/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Liczba godzin  </w:t>
            </w:r>
          </w:p>
        </w:tc>
      </w:tr>
      <w:tr w:rsidR="004737DC" w:rsidTr="004737D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W tym zajęcia powiązane </w:t>
            </w:r>
            <w:r w:rsidRPr="00291272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737DC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DC" w:rsidRPr="00291272" w:rsidRDefault="003D0E5A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37DC" w:rsidRPr="00291272" w:rsidRDefault="004737DC" w:rsidP="003D0E5A">
            <w:pPr>
              <w:jc w:val="center"/>
              <w:rPr>
                <w:sz w:val="24"/>
                <w:szCs w:val="24"/>
              </w:rPr>
            </w:pPr>
          </w:p>
        </w:tc>
      </w:tr>
      <w:tr w:rsidR="004737DC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7DC" w:rsidRPr="00291272" w:rsidRDefault="004737DC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DC" w:rsidRPr="00291272" w:rsidRDefault="003D0E5A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737DC" w:rsidRPr="00291272" w:rsidRDefault="004737DC" w:rsidP="003D0E5A">
            <w:pPr>
              <w:jc w:val="center"/>
              <w:rPr>
                <w:sz w:val="24"/>
                <w:szCs w:val="24"/>
              </w:rPr>
            </w:pP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  <w:vertAlign w:val="superscript"/>
              </w:rPr>
            </w:pPr>
            <w:r w:rsidRPr="00291272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9122D1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9122D1" w:rsidP="000021A0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10</w:t>
            </w: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E0039F" w:rsidP="00E0039F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9A356E" w:rsidP="000021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22D1" w:rsidRPr="00291272">
              <w:rPr>
                <w:sz w:val="24"/>
                <w:szCs w:val="24"/>
              </w:rPr>
              <w:t>0</w:t>
            </w: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Przygotowanie projektu / eseju / itp.</w:t>
            </w:r>
            <w:r w:rsidRPr="0029127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E0039F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E0039F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10</w:t>
            </w: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E0039F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9122D1" w:rsidP="003D0E5A">
            <w:pPr>
              <w:jc w:val="center"/>
              <w:rPr>
                <w:sz w:val="24"/>
                <w:szCs w:val="24"/>
              </w:rPr>
            </w:pP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9122D1" w:rsidP="003D0E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9122D1" w:rsidP="003D0E5A">
            <w:pPr>
              <w:jc w:val="center"/>
              <w:rPr>
                <w:sz w:val="24"/>
                <w:szCs w:val="24"/>
              </w:rPr>
            </w:pP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9122D1" w:rsidP="003D0E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9122D1" w:rsidP="003D0E5A">
            <w:pPr>
              <w:jc w:val="center"/>
              <w:rPr>
                <w:sz w:val="24"/>
                <w:szCs w:val="24"/>
              </w:rPr>
            </w:pP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2D1" w:rsidRPr="00291272" w:rsidRDefault="009122D1" w:rsidP="00AC1DE4">
            <w:pPr>
              <w:rPr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D1" w:rsidRPr="00291272" w:rsidRDefault="00E0039F" w:rsidP="003D0E5A">
            <w:pPr>
              <w:jc w:val="center"/>
              <w:rPr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22D1" w:rsidRPr="00291272" w:rsidRDefault="009A356E" w:rsidP="003D0E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122D1" w:rsidRPr="00291272">
              <w:rPr>
                <w:sz w:val="24"/>
                <w:szCs w:val="24"/>
              </w:rPr>
              <w:t>0</w:t>
            </w:r>
          </w:p>
        </w:tc>
      </w:tr>
      <w:tr w:rsidR="009122D1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2D1" w:rsidRPr="00291272" w:rsidRDefault="009122D1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122D1" w:rsidRPr="00291272" w:rsidRDefault="00E0039F" w:rsidP="003D0E5A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3</w:t>
            </w:r>
          </w:p>
        </w:tc>
      </w:tr>
      <w:tr w:rsidR="009122D1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2D1" w:rsidRPr="00291272" w:rsidRDefault="009122D1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122D1" w:rsidRPr="00291272" w:rsidRDefault="00E0039F" w:rsidP="003D0E5A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3</w:t>
            </w:r>
          </w:p>
          <w:p w:rsidR="009122D1" w:rsidRPr="00291272" w:rsidRDefault="009122D1" w:rsidP="003D0E5A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(pedagogika)</w:t>
            </w: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22D1" w:rsidRPr="00291272" w:rsidRDefault="009122D1" w:rsidP="00AC1DE4">
            <w:pPr>
              <w:rPr>
                <w:sz w:val="24"/>
                <w:szCs w:val="24"/>
                <w:vertAlign w:val="superscript"/>
              </w:rPr>
            </w:pPr>
            <w:r w:rsidRPr="0029127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9122D1" w:rsidRPr="00291272" w:rsidRDefault="00E0039F" w:rsidP="003D0E5A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1,</w:t>
            </w:r>
            <w:r w:rsidR="009A356E">
              <w:rPr>
                <w:b/>
                <w:sz w:val="24"/>
                <w:szCs w:val="24"/>
              </w:rPr>
              <w:t>2</w:t>
            </w:r>
          </w:p>
        </w:tc>
      </w:tr>
      <w:tr w:rsidR="009122D1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9122D1" w:rsidRPr="00291272" w:rsidRDefault="009122D1" w:rsidP="00AC1DE4">
            <w:pPr>
              <w:rPr>
                <w:b/>
                <w:sz w:val="24"/>
                <w:szCs w:val="24"/>
              </w:rPr>
            </w:pPr>
            <w:r w:rsidRPr="00291272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9122D1" w:rsidRPr="00291272" w:rsidRDefault="009122D1" w:rsidP="003D0E5A">
            <w:pPr>
              <w:jc w:val="center"/>
              <w:rPr>
                <w:b/>
                <w:sz w:val="24"/>
                <w:szCs w:val="24"/>
              </w:rPr>
            </w:pPr>
            <w:r w:rsidRPr="00291272">
              <w:rPr>
                <w:b/>
                <w:sz w:val="24"/>
                <w:szCs w:val="24"/>
              </w:rPr>
              <w:t>1</w:t>
            </w:r>
            <w:r w:rsidR="00E0039F" w:rsidRPr="00291272">
              <w:rPr>
                <w:b/>
                <w:sz w:val="24"/>
                <w:szCs w:val="24"/>
              </w:rPr>
              <w:t>,2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29127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A123B"/>
    <w:multiLevelType w:val="hybridMultilevel"/>
    <w:tmpl w:val="4216C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412F63"/>
    <w:multiLevelType w:val="hybridMultilevel"/>
    <w:tmpl w:val="E3724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0C7372"/>
    <w:rsid w:val="00166D9B"/>
    <w:rsid w:val="00202D48"/>
    <w:rsid w:val="00291272"/>
    <w:rsid w:val="00297202"/>
    <w:rsid w:val="003D0E5A"/>
    <w:rsid w:val="003E538F"/>
    <w:rsid w:val="004737DC"/>
    <w:rsid w:val="004C6D6D"/>
    <w:rsid w:val="00534474"/>
    <w:rsid w:val="005B520F"/>
    <w:rsid w:val="00801CD2"/>
    <w:rsid w:val="009122D1"/>
    <w:rsid w:val="00957615"/>
    <w:rsid w:val="009A356E"/>
    <w:rsid w:val="00AC1DE4"/>
    <w:rsid w:val="00B62EC2"/>
    <w:rsid w:val="00D17561"/>
    <w:rsid w:val="00DB755B"/>
    <w:rsid w:val="00E0039F"/>
    <w:rsid w:val="00EC184C"/>
    <w:rsid w:val="00F26CC0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customStyle="1" w:styleId="Akapitzlist1">
    <w:name w:val="Akapit z listą1"/>
    <w:basedOn w:val="Normalny"/>
    <w:rsid w:val="004737DC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paragraph" w:customStyle="1" w:styleId="Akapitzlist1">
    <w:name w:val="Akapit z listą1"/>
    <w:basedOn w:val="Normalny"/>
    <w:rsid w:val="004737DC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769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8</cp:revision>
  <dcterms:created xsi:type="dcterms:W3CDTF">2020-03-21T15:50:00Z</dcterms:created>
  <dcterms:modified xsi:type="dcterms:W3CDTF">2020-03-22T18:53:00Z</dcterms:modified>
</cp:coreProperties>
</file>